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65" w:rsidRDefault="00067465" w:rsidP="0006746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67465">
        <w:rPr>
          <w:b/>
          <w:sz w:val="28"/>
          <w:szCs w:val="28"/>
        </w:rPr>
        <w:t>К сведению индивидуальных предпринимателей и юридических лиц, в результате хозяйственной и (или) иной деятельности которых образуются отходы I и II классов опасности</w:t>
      </w:r>
      <w:r>
        <w:rPr>
          <w:b/>
          <w:sz w:val="28"/>
          <w:szCs w:val="28"/>
        </w:rPr>
        <w:t>.</w:t>
      </w:r>
    </w:p>
    <w:p w:rsidR="00067465" w:rsidRPr="00067465" w:rsidRDefault="00067465" w:rsidP="00067465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0A0B5B" w:rsidRDefault="00067465" w:rsidP="00067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581A">
        <w:rPr>
          <w:sz w:val="28"/>
          <w:szCs w:val="28"/>
        </w:rPr>
        <w:t xml:space="preserve">В рамках реализации федерального проекта «инфраструктура для обращения с отходами </w:t>
      </w:r>
      <w:r w:rsidR="0096581A">
        <w:rPr>
          <w:sz w:val="28"/>
          <w:szCs w:val="28"/>
          <w:lang w:val="en-US"/>
        </w:rPr>
        <w:t>I</w:t>
      </w:r>
      <w:r w:rsidR="0096581A" w:rsidRPr="0096581A">
        <w:rPr>
          <w:sz w:val="28"/>
          <w:szCs w:val="28"/>
        </w:rPr>
        <w:t>-</w:t>
      </w:r>
      <w:r w:rsidR="0096581A">
        <w:rPr>
          <w:sz w:val="28"/>
          <w:szCs w:val="28"/>
          <w:lang w:val="en-US"/>
        </w:rPr>
        <w:t>II</w:t>
      </w:r>
      <w:r w:rsidR="0096581A">
        <w:rPr>
          <w:sz w:val="28"/>
          <w:szCs w:val="28"/>
        </w:rPr>
        <w:t xml:space="preserve"> классов опасности» национального проекта «Экология» необходимо обеспечить создание комплексной системы по обращению с отходами I и </w:t>
      </w:r>
      <w:r w:rsidR="0096581A" w:rsidRPr="0096581A">
        <w:rPr>
          <w:sz w:val="28"/>
          <w:szCs w:val="28"/>
        </w:rPr>
        <w:t>II классов опасности</w:t>
      </w:r>
      <w:r w:rsidR="0096581A">
        <w:rPr>
          <w:sz w:val="28"/>
          <w:szCs w:val="28"/>
        </w:rPr>
        <w:t xml:space="preserve">. Эта работа включает в себя ведение в эксплуатацию федеральной государственной информационной системы учета и </w:t>
      </w:r>
      <w:proofErr w:type="gramStart"/>
      <w:r w:rsidR="0096581A">
        <w:rPr>
          <w:sz w:val="28"/>
          <w:szCs w:val="28"/>
        </w:rPr>
        <w:t>контроля за</w:t>
      </w:r>
      <w:proofErr w:type="gramEnd"/>
      <w:r w:rsidR="0096581A">
        <w:rPr>
          <w:sz w:val="28"/>
          <w:szCs w:val="28"/>
        </w:rPr>
        <w:t xml:space="preserve"> обращением с отходами </w:t>
      </w:r>
      <w:r w:rsidR="0096581A" w:rsidRPr="0096581A">
        <w:rPr>
          <w:sz w:val="28"/>
          <w:szCs w:val="28"/>
        </w:rPr>
        <w:t>I и II классов опасности</w:t>
      </w:r>
      <w:r w:rsidR="0096581A">
        <w:rPr>
          <w:sz w:val="28"/>
          <w:szCs w:val="28"/>
        </w:rPr>
        <w:t xml:space="preserve"> (далее – ФГИС ОПВК) и строительство базовой инфраструктуры для переработки таких отходов.</w:t>
      </w:r>
    </w:p>
    <w:p w:rsidR="0096581A" w:rsidRDefault="00067465" w:rsidP="00067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96581A">
        <w:rPr>
          <w:sz w:val="28"/>
          <w:szCs w:val="28"/>
        </w:rPr>
        <w:t xml:space="preserve">В соответствии с распоряжением Правительства Российской Федерации от 14.11.2019 №2684-р федеральное государственное унитарное предприятие  «Федеральный экологической оператор» (далее – ФГУП «ФЭО»), являющееся предприятием </w:t>
      </w:r>
      <w:proofErr w:type="spellStart"/>
      <w:r w:rsidR="0096581A">
        <w:rPr>
          <w:sz w:val="28"/>
          <w:szCs w:val="28"/>
        </w:rPr>
        <w:t>Госкорпорации</w:t>
      </w:r>
      <w:proofErr w:type="spellEnd"/>
      <w:r w:rsidR="0096581A">
        <w:rPr>
          <w:sz w:val="28"/>
          <w:szCs w:val="28"/>
        </w:rPr>
        <w:t xml:space="preserve"> «</w:t>
      </w:r>
      <w:proofErr w:type="spellStart"/>
      <w:r w:rsidR="0096581A">
        <w:rPr>
          <w:sz w:val="28"/>
          <w:szCs w:val="28"/>
        </w:rPr>
        <w:t>Росатом</w:t>
      </w:r>
      <w:proofErr w:type="spellEnd"/>
      <w:r w:rsidR="0096581A">
        <w:rPr>
          <w:sz w:val="28"/>
          <w:szCs w:val="28"/>
        </w:rPr>
        <w:t xml:space="preserve">», </w:t>
      </w:r>
      <w:r w:rsidR="002D633C">
        <w:rPr>
          <w:sz w:val="28"/>
          <w:szCs w:val="28"/>
        </w:rPr>
        <w:t xml:space="preserve">определено федеральным оператором по обращению с отходами </w:t>
      </w:r>
      <w:r w:rsidR="002D633C" w:rsidRPr="002D633C">
        <w:rPr>
          <w:sz w:val="28"/>
          <w:szCs w:val="28"/>
        </w:rPr>
        <w:t>I и II классов опасности</w:t>
      </w:r>
      <w:r w:rsidR="002D633C">
        <w:rPr>
          <w:sz w:val="28"/>
          <w:szCs w:val="28"/>
        </w:rPr>
        <w:t xml:space="preserve"> на территории Российской Федерации.</w:t>
      </w:r>
      <w:proofErr w:type="gramEnd"/>
    </w:p>
    <w:p w:rsidR="002D633C" w:rsidRDefault="00067465" w:rsidP="00067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D633C">
        <w:rPr>
          <w:sz w:val="28"/>
          <w:szCs w:val="28"/>
        </w:rPr>
        <w:t xml:space="preserve">ФГИС ОПВК – это единая информационная платформа. В которой будет содержаться полная, достоверная и актуальная информация обо всех предприятиях, образующих отходы </w:t>
      </w:r>
      <w:r w:rsidR="002D633C" w:rsidRPr="002D633C">
        <w:rPr>
          <w:sz w:val="28"/>
          <w:szCs w:val="28"/>
        </w:rPr>
        <w:t>I и II классов опасности</w:t>
      </w:r>
      <w:r w:rsidR="002D633C">
        <w:rPr>
          <w:sz w:val="28"/>
          <w:szCs w:val="28"/>
        </w:rPr>
        <w:t>, операторах по обращению с данными отходами, видах и объемах образованных и переработанных отходов, местах накопления, лимитах на размещение и другие сведения.</w:t>
      </w:r>
    </w:p>
    <w:p w:rsidR="002D633C" w:rsidRDefault="00067465" w:rsidP="00067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2D633C">
        <w:rPr>
          <w:sz w:val="28"/>
          <w:szCs w:val="28"/>
        </w:rPr>
        <w:t xml:space="preserve">В соответствии со статьей 14.3 Федерального закона от 24.06.1998 №89-ФЗ «Об отходах производства и потребления» </w:t>
      </w:r>
      <w:r w:rsidR="002D633C" w:rsidRPr="002D633C">
        <w:rPr>
          <w:sz w:val="28"/>
          <w:szCs w:val="28"/>
          <w:u w:val="single"/>
        </w:rPr>
        <w:t>индивидуальные предприниматели, юридические лица, в результате хозяйственной и (или) иной деятельности которых образуются отходы I и II классов опасности</w:t>
      </w:r>
      <w:r w:rsidR="002D633C">
        <w:rPr>
          <w:sz w:val="28"/>
          <w:szCs w:val="28"/>
          <w:u w:val="single"/>
        </w:rPr>
        <w:t xml:space="preserve"> </w:t>
      </w:r>
      <w:r w:rsidR="002D633C" w:rsidRPr="002D633C">
        <w:rPr>
          <w:sz w:val="28"/>
          <w:szCs w:val="28"/>
        </w:rPr>
        <w:t xml:space="preserve">обеспечивают </w:t>
      </w:r>
      <w:r w:rsidR="002D633C">
        <w:rPr>
          <w:sz w:val="28"/>
          <w:szCs w:val="28"/>
        </w:rPr>
        <w:t xml:space="preserve">представление полной, достоверной, актуальной информации и своевременность ее размещения в федеральной государственной информационной системе учета и контроля за обращением с отходами </w:t>
      </w:r>
      <w:r w:rsidR="002D633C">
        <w:rPr>
          <w:sz w:val="28"/>
          <w:szCs w:val="28"/>
        </w:rPr>
        <w:t xml:space="preserve">I и </w:t>
      </w:r>
      <w:r w:rsidR="002D633C" w:rsidRPr="0096581A">
        <w:rPr>
          <w:sz w:val="28"/>
          <w:szCs w:val="28"/>
        </w:rPr>
        <w:t>II классов</w:t>
      </w:r>
      <w:proofErr w:type="gramEnd"/>
      <w:r w:rsidR="002D633C" w:rsidRPr="0096581A">
        <w:rPr>
          <w:sz w:val="28"/>
          <w:szCs w:val="28"/>
        </w:rPr>
        <w:t xml:space="preserve"> опасности</w:t>
      </w:r>
      <w:r w:rsidR="00006B32">
        <w:rPr>
          <w:sz w:val="28"/>
          <w:szCs w:val="28"/>
        </w:rPr>
        <w:t xml:space="preserve"> </w:t>
      </w:r>
      <w:r w:rsidR="002D633C">
        <w:rPr>
          <w:sz w:val="28"/>
          <w:szCs w:val="28"/>
        </w:rPr>
        <w:t>с учетом требований законодательных актов Российской Федерации в области информации, информационных технологий и защиты информации, персональных данных, государственной тайны.</w:t>
      </w:r>
    </w:p>
    <w:p w:rsidR="00006B32" w:rsidRDefault="00067465" w:rsidP="00067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006B32">
        <w:rPr>
          <w:sz w:val="28"/>
          <w:szCs w:val="28"/>
        </w:rPr>
        <w:t xml:space="preserve">В целях недопущения нарушения требований законодательства Российской Федерации в области обращения с отходами </w:t>
      </w:r>
      <w:r w:rsidR="00006B32" w:rsidRPr="00006B32">
        <w:rPr>
          <w:sz w:val="28"/>
          <w:szCs w:val="28"/>
        </w:rPr>
        <w:t>I и II классов опасности</w:t>
      </w:r>
      <w:r w:rsidR="00006B32">
        <w:rPr>
          <w:sz w:val="28"/>
          <w:szCs w:val="28"/>
        </w:rPr>
        <w:t xml:space="preserve"> индивидуальные предприниматели и юридические лица, расположенные на территории МО Сертолово, в результате хозяйственной и (или) иной деятельности которых образуются отходы </w:t>
      </w:r>
      <w:r w:rsidR="00006B32" w:rsidRPr="00006B32">
        <w:rPr>
          <w:sz w:val="28"/>
          <w:szCs w:val="28"/>
        </w:rPr>
        <w:t>I и II классов опасности</w:t>
      </w:r>
      <w:r w:rsidR="00006B32">
        <w:rPr>
          <w:sz w:val="28"/>
          <w:szCs w:val="28"/>
        </w:rPr>
        <w:t xml:space="preserve"> необходимо до 1 марта 2022 года подключиться к ФГИС ОПВК.</w:t>
      </w:r>
      <w:proofErr w:type="gramEnd"/>
    </w:p>
    <w:p w:rsidR="002D633C" w:rsidRDefault="00067465" w:rsidP="00067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6B32">
        <w:rPr>
          <w:sz w:val="28"/>
          <w:szCs w:val="28"/>
        </w:rPr>
        <w:t xml:space="preserve">Информация </w:t>
      </w:r>
      <w:proofErr w:type="gramStart"/>
      <w:r w:rsidR="00006B32">
        <w:rPr>
          <w:sz w:val="28"/>
          <w:szCs w:val="28"/>
        </w:rPr>
        <w:t>о</w:t>
      </w:r>
      <w:proofErr w:type="gramEnd"/>
      <w:r w:rsidR="00006B32">
        <w:rPr>
          <w:sz w:val="28"/>
          <w:szCs w:val="28"/>
        </w:rPr>
        <w:t xml:space="preserve"> </w:t>
      </w:r>
      <w:proofErr w:type="gramStart"/>
      <w:r w:rsidR="00006B32">
        <w:rPr>
          <w:sz w:val="28"/>
          <w:szCs w:val="28"/>
        </w:rPr>
        <w:t>подключению</w:t>
      </w:r>
      <w:proofErr w:type="gramEnd"/>
      <w:r w:rsidR="00006B32">
        <w:rPr>
          <w:sz w:val="28"/>
          <w:szCs w:val="28"/>
        </w:rPr>
        <w:t xml:space="preserve"> к ФГИС ОПВК, в том числе в части регистрации в личном кабинете, его изучении и тестировании. А также направлении соответствующих предложений и замечаний по его работе </w:t>
      </w:r>
      <w:proofErr w:type="gramStart"/>
      <w:r w:rsidR="00006B32">
        <w:rPr>
          <w:sz w:val="28"/>
          <w:szCs w:val="28"/>
        </w:rPr>
        <w:t>размещена</w:t>
      </w:r>
      <w:proofErr w:type="gramEnd"/>
      <w:r w:rsidR="00006B32">
        <w:rPr>
          <w:sz w:val="28"/>
          <w:szCs w:val="28"/>
        </w:rPr>
        <w:t xml:space="preserve"> в информационно-телекоммуникационной сети «Интернет» на </w:t>
      </w:r>
      <w:r w:rsidR="00006B32">
        <w:rPr>
          <w:sz w:val="28"/>
          <w:szCs w:val="28"/>
        </w:rPr>
        <w:lastRenderedPageBreak/>
        <w:t>официальном сайте ФГУП «ФЭО»:</w:t>
      </w:r>
      <w:r w:rsidRPr="00067465">
        <w:rPr>
          <w:sz w:val="28"/>
          <w:szCs w:val="28"/>
        </w:rPr>
        <w:t xml:space="preserve"> </w:t>
      </w:r>
      <w:hyperlink r:id="rId5" w:history="1">
        <w:r w:rsidRPr="00410ECD">
          <w:rPr>
            <w:rStyle w:val="a3"/>
            <w:sz w:val="28"/>
            <w:szCs w:val="28"/>
          </w:rPr>
          <w:t>https://rosfeo.ru/deyatelnost/federalnaya-sxema-i-gis-obrashheniya-s-otxodami-i-ii-klassov</w:t>
        </w:r>
      </w:hyperlink>
      <w:r>
        <w:rPr>
          <w:sz w:val="28"/>
          <w:szCs w:val="28"/>
        </w:rPr>
        <w:t>.</w:t>
      </w:r>
    </w:p>
    <w:p w:rsidR="00067465" w:rsidRPr="00067465" w:rsidRDefault="00067465" w:rsidP="00067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Контакты технической поддержки по вопросам подключения к ФГИС ОПВК – </w:t>
      </w:r>
      <w:hyperlink r:id="rId6" w:history="1">
        <w:r w:rsidRPr="00410ECD">
          <w:rPr>
            <w:rStyle w:val="a3"/>
            <w:sz w:val="28"/>
            <w:szCs w:val="28"/>
            <w:lang w:val="en-US"/>
          </w:rPr>
          <w:t>support</w:t>
        </w:r>
        <w:r w:rsidRPr="00410ECD">
          <w:rPr>
            <w:rStyle w:val="a3"/>
            <w:sz w:val="28"/>
            <w:szCs w:val="28"/>
          </w:rPr>
          <w:t>@</w:t>
        </w:r>
        <w:proofErr w:type="spellStart"/>
        <w:r w:rsidRPr="00410ECD">
          <w:rPr>
            <w:rStyle w:val="a3"/>
            <w:sz w:val="28"/>
            <w:szCs w:val="28"/>
            <w:lang w:val="en-US"/>
          </w:rPr>
          <w:t>gisopvk</w:t>
        </w:r>
        <w:proofErr w:type="spellEnd"/>
        <w:r w:rsidRPr="00067465">
          <w:rPr>
            <w:rStyle w:val="a3"/>
            <w:sz w:val="28"/>
            <w:szCs w:val="28"/>
          </w:rPr>
          <w:t>.</w:t>
        </w:r>
        <w:proofErr w:type="spellStart"/>
        <w:r w:rsidRPr="00410EC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, тел. 8(495) 822-22-00.</w:t>
      </w:r>
    </w:p>
    <w:sectPr w:rsidR="00067465" w:rsidRPr="00067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43"/>
    <w:rsid w:val="00006B32"/>
    <w:rsid w:val="0005310B"/>
    <w:rsid w:val="00067465"/>
    <w:rsid w:val="000A0B5B"/>
    <w:rsid w:val="002D633C"/>
    <w:rsid w:val="003C7D04"/>
    <w:rsid w:val="008726EC"/>
    <w:rsid w:val="0096581A"/>
    <w:rsid w:val="00CC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4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4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upport@gisopvk.ru" TargetMode="External"/><Relationship Id="rId5" Type="http://schemas.openxmlformats.org/officeDocument/2006/relationships/hyperlink" Target="https://rosfeo.ru/deyatelnost/federalnaya-sxema-i-gis-obrashheniya-s-otxodami-i-ii-klass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cp:lastPrinted>2021-12-10T09:49:00Z</cp:lastPrinted>
  <dcterms:created xsi:type="dcterms:W3CDTF">2021-12-13T13:05:00Z</dcterms:created>
  <dcterms:modified xsi:type="dcterms:W3CDTF">2021-12-13T13:05:00Z</dcterms:modified>
</cp:coreProperties>
</file>